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14" w:rsidRDefault="004D5C14" w:rsidP="004D5C14">
      <w:pPr>
        <w:jc w:val="both"/>
        <w:rPr>
          <w:rFonts w:cstheme="minorHAnsi"/>
          <w:sz w:val="28"/>
          <w:szCs w:val="26"/>
        </w:rPr>
      </w:pPr>
      <w:r w:rsidRPr="00000297">
        <w:rPr>
          <w:rFonts w:cstheme="minorHAnsi"/>
          <w:noProof/>
          <w:sz w:val="28"/>
          <w:szCs w:val="26"/>
          <w:lang w:eastAsia="hr-HR"/>
        </w:rPr>
        <w:drawing>
          <wp:inline distT="0" distB="0" distL="0" distR="0" wp14:anchorId="16A1FC9D" wp14:editId="5F64D8B8">
            <wp:extent cx="5760720" cy="1095553"/>
            <wp:effectExtent l="0" t="0" r="0" b="0"/>
            <wp:docPr id="1" name="Picture 1" descr="C:\Users\Marina Rade\Desktop\LOGO ŠKOLE\logo za co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 Rade\Desktop\LOGO ŠKOLE\logo za cove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14" w:rsidRPr="008C6CFF" w:rsidRDefault="004D5C14" w:rsidP="004D5C14">
      <w:pPr>
        <w:jc w:val="both"/>
        <w:rPr>
          <w:rFonts w:cstheme="minorHAnsi"/>
          <w:sz w:val="24"/>
          <w:szCs w:val="26"/>
        </w:rPr>
      </w:pPr>
    </w:p>
    <w:p w:rsidR="004D5C14" w:rsidRPr="008C6CFF" w:rsidRDefault="004D5C14" w:rsidP="004D5C14">
      <w:pPr>
        <w:jc w:val="both"/>
        <w:rPr>
          <w:rFonts w:cstheme="minorHAnsi"/>
          <w:sz w:val="24"/>
          <w:szCs w:val="26"/>
        </w:rPr>
      </w:pPr>
      <w:r w:rsidRPr="008C6CFF">
        <w:rPr>
          <w:rFonts w:cstheme="minorHAnsi"/>
          <w:sz w:val="24"/>
          <w:szCs w:val="26"/>
        </w:rPr>
        <w:t>KLASA:</w:t>
      </w:r>
      <w:r>
        <w:rPr>
          <w:rFonts w:cstheme="minorHAnsi"/>
          <w:sz w:val="24"/>
          <w:szCs w:val="26"/>
        </w:rPr>
        <w:t xml:space="preserve"> </w:t>
      </w:r>
    </w:p>
    <w:p w:rsidR="004D5C14" w:rsidRPr="008C6CFF" w:rsidRDefault="004D5C14" w:rsidP="004D5C14">
      <w:pPr>
        <w:jc w:val="both"/>
        <w:rPr>
          <w:rFonts w:cstheme="minorHAnsi"/>
          <w:sz w:val="24"/>
          <w:szCs w:val="26"/>
        </w:rPr>
      </w:pPr>
      <w:r w:rsidRPr="008C6CFF">
        <w:rPr>
          <w:rFonts w:cstheme="minorHAnsi"/>
          <w:sz w:val="24"/>
          <w:szCs w:val="26"/>
        </w:rPr>
        <w:t xml:space="preserve">URBROJ: </w:t>
      </w:r>
    </w:p>
    <w:p w:rsidR="004D5C14" w:rsidRPr="001E22C1" w:rsidRDefault="004D5C14" w:rsidP="004D5C14">
      <w:pPr>
        <w:jc w:val="both"/>
        <w:rPr>
          <w:rFonts w:cstheme="minorHAnsi"/>
          <w:sz w:val="24"/>
          <w:szCs w:val="26"/>
        </w:rPr>
      </w:pPr>
      <w:r w:rsidRPr="008C6CFF">
        <w:rPr>
          <w:rFonts w:cstheme="minorHAnsi"/>
          <w:sz w:val="24"/>
          <w:szCs w:val="26"/>
        </w:rPr>
        <w:t xml:space="preserve">Potpićan, </w:t>
      </w:r>
      <w:r>
        <w:rPr>
          <w:rFonts w:cstheme="minorHAnsi"/>
          <w:sz w:val="24"/>
          <w:szCs w:val="26"/>
        </w:rPr>
        <w:t>17.2.2026.</w:t>
      </w:r>
    </w:p>
    <w:p w:rsidR="004D5C14" w:rsidRPr="00487810" w:rsidRDefault="004D5C14" w:rsidP="004D5C14">
      <w:pPr>
        <w:jc w:val="center"/>
        <w:rPr>
          <w:rFonts w:cstheme="minorHAnsi"/>
          <w:sz w:val="24"/>
          <w:szCs w:val="24"/>
        </w:rPr>
      </w:pPr>
      <w:r w:rsidRPr="00487810">
        <w:rPr>
          <w:rFonts w:cstheme="minorHAnsi"/>
          <w:sz w:val="24"/>
          <w:szCs w:val="24"/>
        </w:rPr>
        <w:t>Zapisnik</w:t>
      </w:r>
    </w:p>
    <w:p w:rsidR="004D5C14" w:rsidRPr="00487810" w:rsidRDefault="004D5C14" w:rsidP="004D5C1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487810">
        <w:rPr>
          <w:rFonts w:cstheme="minorHAnsi"/>
          <w:sz w:val="24"/>
          <w:szCs w:val="24"/>
        </w:rPr>
        <w:t xml:space="preserve">. sjednice Vijeća učenika OŠ Vladmira Nazora Potpićan održane </w:t>
      </w:r>
    </w:p>
    <w:p w:rsidR="004D5C14" w:rsidRPr="00487810" w:rsidRDefault="004D5C14" w:rsidP="004D5C1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utorak 17. veljače 2026. godine</w:t>
      </w:r>
      <w:r w:rsidR="0061748B">
        <w:rPr>
          <w:rFonts w:cstheme="minorHAnsi"/>
          <w:sz w:val="24"/>
          <w:szCs w:val="24"/>
        </w:rPr>
        <w:t xml:space="preserve"> u 9:00 sati</w:t>
      </w:r>
    </w:p>
    <w:p w:rsidR="004D5C14" w:rsidRPr="00487810" w:rsidRDefault="004D5C14" w:rsidP="004D5C14">
      <w:pPr>
        <w:jc w:val="center"/>
        <w:rPr>
          <w:rFonts w:cstheme="minorHAnsi"/>
          <w:sz w:val="24"/>
          <w:szCs w:val="24"/>
        </w:rPr>
      </w:pPr>
    </w:p>
    <w:p w:rsidR="004D5C14" w:rsidRPr="00487810" w:rsidRDefault="007C7911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Prisutni</w:t>
      </w:r>
      <w:r w:rsidR="004D5C14" w:rsidRPr="00487810">
        <w:rPr>
          <w:rFonts w:cstheme="minorHAnsi"/>
          <w:sz w:val="24"/>
          <w:szCs w:val="24"/>
        </w:rPr>
        <w:t xml:space="preserve">: </w:t>
      </w:r>
      <w:r w:rsidR="004D5C14">
        <w:rPr>
          <w:rFonts w:cstheme="minorHAnsi"/>
          <w:sz w:val="24"/>
          <w:szCs w:val="24"/>
        </w:rPr>
        <w:t>Damian Lukšić, Vesna Mehić, Noemi Buršić, Lara Bilić, David Starčić, Matias Celić, Lucija Benković, Mary Runko, Mia Milohanić, Evita Ivić, Donald Hil, Darian Starčić</w:t>
      </w:r>
      <w:r>
        <w:rPr>
          <w:rFonts w:cstheme="minorHAnsi"/>
          <w:sz w:val="24"/>
          <w:szCs w:val="24"/>
        </w:rPr>
        <w:t>, ravnateljica škole Nada Peršić, školska knjižničarka Marina Rade</w:t>
      </w:r>
    </w:p>
    <w:p w:rsidR="004D5C14" w:rsidRDefault="004D5C14" w:rsidP="004D5C14">
      <w:pPr>
        <w:jc w:val="both"/>
        <w:rPr>
          <w:rFonts w:cstheme="minorHAnsi"/>
          <w:b/>
          <w:sz w:val="24"/>
          <w:szCs w:val="24"/>
        </w:rPr>
      </w:pPr>
      <w:r w:rsidRPr="00487810">
        <w:rPr>
          <w:rFonts w:cstheme="minorHAnsi"/>
          <w:sz w:val="24"/>
          <w:szCs w:val="24"/>
        </w:rPr>
        <w:t>Dnevni red</w:t>
      </w:r>
      <w:r w:rsidRPr="00487810">
        <w:rPr>
          <w:rFonts w:cstheme="minorHAnsi"/>
          <w:b/>
          <w:sz w:val="24"/>
          <w:szCs w:val="24"/>
        </w:rPr>
        <w:t xml:space="preserve">: </w:t>
      </w:r>
    </w:p>
    <w:p w:rsidR="0061748B" w:rsidRPr="00487810" w:rsidRDefault="0061748B" w:rsidP="004D5C1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Razgovor o v</w:t>
      </w:r>
      <w:r w:rsidR="00A2684F">
        <w:rPr>
          <w:rFonts w:cstheme="minorHAnsi"/>
          <w:b/>
          <w:sz w:val="24"/>
          <w:szCs w:val="24"/>
        </w:rPr>
        <w:t xml:space="preserve">ažnosti uloge i odgovornostima </w:t>
      </w:r>
      <w:r>
        <w:rPr>
          <w:rFonts w:cstheme="minorHAnsi"/>
          <w:b/>
          <w:sz w:val="24"/>
          <w:szCs w:val="24"/>
        </w:rPr>
        <w:t>predsjednika</w:t>
      </w:r>
      <w:r w:rsidR="00A2684F">
        <w:rPr>
          <w:rFonts w:cstheme="minorHAnsi"/>
          <w:b/>
          <w:sz w:val="24"/>
          <w:szCs w:val="24"/>
        </w:rPr>
        <w:t xml:space="preserve"> razreda</w:t>
      </w:r>
      <w:r>
        <w:rPr>
          <w:rFonts w:cstheme="minorHAnsi"/>
          <w:b/>
          <w:sz w:val="24"/>
          <w:szCs w:val="24"/>
        </w:rPr>
        <w:t>/predstavnika u Vijeću učenika</w:t>
      </w:r>
    </w:p>
    <w:p w:rsidR="004D5C14" w:rsidRPr="00487810" w:rsidRDefault="0061748B" w:rsidP="004D5C1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4D5C14" w:rsidRPr="00487810">
        <w:rPr>
          <w:rFonts w:cstheme="minorHAnsi"/>
          <w:b/>
          <w:sz w:val="24"/>
          <w:szCs w:val="24"/>
        </w:rPr>
        <w:t xml:space="preserve">. </w:t>
      </w:r>
      <w:r w:rsidR="007C7911">
        <w:rPr>
          <w:rFonts w:cstheme="minorHAnsi"/>
          <w:b/>
          <w:sz w:val="24"/>
          <w:szCs w:val="24"/>
        </w:rPr>
        <w:t>Rasprava o poštivanju Kućnog reda škole i prijedlozi za poboljšanje discipline i školskog ozračja</w:t>
      </w:r>
    </w:p>
    <w:p w:rsidR="004D5C14" w:rsidRPr="00487810" w:rsidRDefault="004D5C14" w:rsidP="004D5C1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AD-1.) </w:t>
      </w:r>
      <w:r w:rsidR="0061748B">
        <w:rPr>
          <w:rFonts w:cstheme="minorHAnsi"/>
          <w:b/>
          <w:sz w:val="24"/>
          <w:szCs w:val="24"/>
        </w:rPr>
        <w:t xml:space="preserve"> Razgovor o važnosti uloge i odgovornostima špredsjednika/predstavnika u Vijeću učenika</w:t>
      </w:r>
    </w:p>
    <w:p w:rsidR="0061748B" w:rsidRDefault="004D5C14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Sjednicu je sazvala i otvorila ravnateljica škole Nada Peršić. Nakon pozdrava svih nazoč</w:t>
      </w:r>
      <w:r w:rsidR="00A2684F">
        <w:rPr>
          <w:rFonts w:cstheme="minorHAnsi"/>
          <w:sz w:val="24"/>
          <w:szCs w:val="24"/>
        </w:rPr>
        <w:t>nih</w:t>
      </w:r>
      <w:r>
        <w:rPr>
          <w:rFonts w:cstheme="minorHAnsi"/>
          <w:sz w:val="24"/>
          <w:szCs w:val="24"/>
        </w:rPr>
        <w:t xml:space="preserve">, dala je riječ voditeljici Vijeća učenika, školskoj knjižničarki Marini Rade. </w:t>
      </w:r>
      <w:r w:rsidR="00F36370">
        <w:rPr>
          <w:rFonts w:cstheme="minorHAnsi"/>
          <w:sz w:val="24"/>
          <w:szCs w:val="24"/>
        </w:rPr>
        <w:t>Knjižničark</w:t>
      </w:r>
      <w:r w:rsidR="00A2684F">
        <w:rPr>
          <w:rFonts w:cstheme="minorHAnsi"/>
          <w:sz w:val="24"/>
          <w:szCs w:val="24"/>
        </w:rPr>
        <w:t xml:space="preserve">a je s članovima vijeća povela </w:t>
      </w:r>
      <w:r w:rsidR="00F36370">
        <w:rPr>
          <w:rFonts w:cstheme="minorHAnsi"/>
          <w:sz w:val="24"/>
          <w:szCs w:val="24"/>
        </w:rPr>
        <w:t>razgovor o važnosti uloge predsjednika razreda koji je ujedno i predstavnik u vijeću učenika. Učenici su ukratko iznijeli zapažanja o svojoj ulozi, a potom su smišljali koje su to glavne osobine predsjednika razreda. Nakon što su nabrojali nekoliko osobina poput iskrenosti, d</w:t>
      </w:r>
      <w:r w:rsidR="007C7911">
        <w:rPr>
          <w:rFonts w:cstheme="minorHAnsi"/>
          <w:sz w:val="24"/>
          <w:szCs w:val="24"/>
        </w:rPr>
        <w:t>obrote, poštenja, plemenitosti</w:t>
      </w:r>
      <w:r w:rsidR="00A2684F">
        <w:rPr>
          <w:rFonts w:cstheme="minorHAnsi"/>
          <w:sz w:val="24"/>
          <w:szCs w:val="24"/>
        </w:rPr>
        <w:t xml:space="preserve"> itd., učenici su dobili </w:t>
      </w:r>
      <w:r w:rsidR="007C7911">
        <w:rPr>
          <w:rFonts w:cstheme="minorHAnsi"/>
          <w:sz w:val="24"/>
          <w:szCs w:val="24"/>
        </w:rPr>
        <w:t xml:space="preserve">listić s popisom svih nabrojanih osobina i zadatak da svatko za sebe kod kuće zaokruži koje osobine posjeduje. </w:t>
      </w:r>
    </w:p>
    <w:p w:rsidR="0061748B" w:rsidRDefault="0061748B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AD-2</w:t>
      </w:r>
      <w:r>
        <w:rPr>
          <w:rFonts w:cstheme="minorHAnsi"/>
          <w:sz w:val="24"/>
          <w:szCs w:val="24"/>
        </w:rPr>
        <w:t xml:space="preserve">.) </w:t>
      </w:r>
      <w:r>
        <w:rPr>
          <w:rFonts w:cstheme="minorHAnsi"/>
          <w:b/>
          <w:sz w:val="24"/>
          <w:szCs w:val="24"/>
        </w:rPr>
        <w:t>Rasprava o poštivanju Kućnog reda škole i prijedlozi za poboljšanje discipline i školskog ozračja</w:t>
      </w:r>
    </w:p>
    <w:p w:rsidR="007C7911" w:rsidRDefault="007C7911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je potom povela razgovor o važnosti poštivanja Kućnog reda škole. Većina učenika izjavila je kako se u njihovim razrednim odjelima poštuje kućni red. </w:t>
      </w:r>
      <w:r w:rsidR="00A2684F">
        <w:rPr>
          <w:rFonts w:cstheme="minorHAnsi"/>
          <w:sz w:val="24"/>
          <w:szCs w:val="24"/>
        </w:rPr>
        <w:t xml:space="preserve">Predstavnik Frane Lukež primijetio je da bi za vrijeme marende trebali više poštivati kućni red i pospremiti za sobom u školskoj kuhinji prije nego što izjure na druženje i igranje ispred škole u PŠ Pićan.  Ravnateljica </w:t>
      </w:r>
      <w:r w:rsidR="00A2684F">
        <w:rPr>
          <w:rFonts w:cstheme="minorHAnsi"/>
          <w:sz w:val="24"/>
          <w:szCs w:val="24"/>
        </w:rPr>
        <w:lastRenderedPageBreak/>
        <w:t xml:space="preserve">je pohvalila njegovo uočavanje i predložila da zajedno s učiteljicom porazgovara o tome i da zajedno s njom predloži učenicima rješenje. </w:t>
      </w:r>
    </w:p>
    <w:p w:rsidR="007C7911" w:rsidRDefault="00A2684F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Učenici u matičnoj školi su primijetili da do kršenja kućnog reda </w:t>
      </w:r>
      <w:r w:rsidR="007C7911">
        <w:rPr>
          <w:rFonts w:cstheme="minorHAnsi"/>
          <w:sz w:val="24"/>
          <w:szCs w:val="24"/>
        </w:rPr>
        <w:t xml:space="preserve">najčešće dolazi za vrijeme odmora tijekom školske marende kada velik broj učenika odlazi u toalet te da tada nekolicina učenika neodgovornim ponašanjem uništava njegov inventar. </w:t>
      </w:r>
      <w:r>
        <w:rPr>
          <w:rFonts w:cstheme="minorHAnsi"/>
          <w:sz w:val="24"/>
          <w:szCs w:val="24"/>
        </w:rPr>
        <w:t>Također, predstavnici su naveli kako bi bilo poželjno produljiti trajanje odmora za vrijeme školske marende, a r</w:t>
      </w:r>
      <w:r w:rsidR="007C7911">
        <w:rPr>
          <w:rFonts w:cstheme="minorHAnsi"/>
          <w:sz w:val="24"/>
          <w:szCs w:val="24"/>
        </w:rPr>
        <w:t xml:space="preserve">avnateljica je </w:t>
      </w:r>
      <w:r>
        <w:rPr>
          <w:rFonts w:cstheme="minorHAnsi"/>
          <w:sz w:val="24"/>
          <w:szCs w:val="24"/>
        </w:rPr>
        <w:t xml:space="preserve">odgovorila da će o tome razmisliti te da će sve prijedloge iznijeti učiteljima na Učiteljskom vijeću. </w:t>
      </w:r>
    </w:p>
    <w:p w:rsidR="00A2684F" w:rsidRDefault="00A2684F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Školska knjižničarka zamolila je tada da svaki član razmisli o kvaliteti razrednog ozračja i usmeno ju vrednuje ocjenom od 1 do 5. Većina učenika ocijenila je svoj razred ocjenom 4 ili 5. </w:t>
      </w:r>
    </w:p>
    <w:p w:rsidR="007C7911" w:rsidRDefault="00A2684F" w:rsidP="004D5C1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kraj je ravnateljica naglasila</w:t>
      </w:r>
      <w:r w:rsidR="007C7911">
        <w:rPr>
          <w:rFonts w:cstheme="minorHAnsi"/>
          <w:sz w:val="24"/>
          <w:szCs w:val="24"/>
        </w:rPr>
        <w:t xml:space="preserve"> važnost međusobnog poštovanja, odgovornosti</w:t>
      </w:r>
      <w:r w:rsidR="0061748B">
        <w:rPr>
          <w:rFonts w:cstheme="minorHAnsi"/>
          <w:sz w:val="24"/>
          <w:szCs w:val="24"/>
        </w:rPr>
        <w:t xml:space="preserve"> i kulture ponašanja kao i važnost poštivanja kućnog reda škole radi stvaranja sigurnog, poticajnog i i</w:t>
      </w:r>
      <w:r>
        <w:rPr>
          <w:rFonts w:cstheme="minorHAnsi"/>
          <w:sz w:val="24"/>
          <w:szCs w:val="24"/>
        </w:rPr>
        <w:t xml:space="preserve"> u</w:t>
      </w:r>
      <w:r w:rsidR="0061748B">
        <w:rPr>
          <w:rFonts w:cstheme="minorHAnsi"/>
          <w:sz w:val="24"/>
          <w:szCs w:val="24"/>
        </w:rPr>
        <w:t xml:space="preserve">godnog okruženja za sve učenike i djelatnike škole. </w:t>
      </w:r>
    </w:p>
    <w:p w:rsidR="004D5C14" w:rsidRDefault="004D5C14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36370" w:rsidRDefault="00F36370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1748B" w:rsidRPr="00487810" w:rsidRDefault="0061748B" w:rsidP="0061748B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Sjednica je završila </w:t>
      </w:r>
      <w:r>
        <w:rPr>
          <w:rFonts w:cstheme="minorHAnsi"/>
          <w:sz w:val="24"/>
          <w:szCs w:val="24"/>
        </w:rPr>
        <w:t xml:space="preserve">u 9:45 sati </w:t>
      </w:r>
    </w:p>
    <w:p w:rsidR="0061748B" w:rsidRDefault="0061748B" w:rsidP="0061748B">
      <w:pPr>
        <w:jc w:val="right"/>
      </w:pPr>
      <w:r w:rsidRPr="00647C48">
        <w:rPr>
          <w:sz w:val="24"/>
          <w:szCs w:val="24"/>
        </w:rPr>
        <w:t>Zapisničar: Marina Rade</w:t>
      </w:r>
    </w:p>
    <w:p w:rsidR="00F36370" w:rsidRDefault="00F36370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36370" w:rsidRDefault="00F36370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36370" w:rsidRDefault="00F36370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36370" w:rsidRDefault="00F36370" w:rsidP="004D5C14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sectPr w:rsidR="00F36370" w:rsidSect="00647C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14"/>
    <w:rsid w:val="004D5C14"/>
    <w:rsid w:val="0061748B"/>
    <w:rsid w:val="007C7911"/>
    <w:rsid w:val="00A2684F"/>
    <w:rsid w:val="00AA1DE4"/>
    <w:rsid w:val="00E05E86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2F370-50C6-4B45-B676-25E82B6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2026-02-17T12:58:00Z</dcterms:created>
  <dcterms:modified xsi:type="dcterms:W3CDTF">2026-02-18T11:23:00Z</dcterms:modified>
</cp:coreProperties>
</file>